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64" w:rsidRDefault="00106514" w:rsidP="00106514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1C230B">
        <w:rPr>
          <w:rStyle w:val="a3"/>
          <w:rFonts w:ascii="Times New Roman" w:hAnsi="Times New Roman" w:cs="Times New Roman"/>
          <w:sz w:val="24"/>
          <w:szCs w:val="24"/>
        </w:rPr>
        <w:t>Информация о результатах проверки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исполнения законодательства в сфере закупок товаров, работ и услуг для государственных и муниципальных нужд</w:t>
      </w:r>
    </w:p>
    <w:p w:rsidR="00106514" w:rsidRDefault="008B6B5B" w:rsidP="008B6B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6514" w:rsidRPr="008B6B5B">
        <w:rPr>
          <w:rFonts w:ascii="Times New Roman" w:hAnsi="Times New Roman" w:cs="Times New Roman"/>
          <w:sz w:val="24"/>
          <w:szCs w:val="24"/>
        </w:rPr>
        <w:t xml:space="preserve">Контрольное мероприятие проведено в Администрации муниципального образования </w:t>
      </w:r>
      <w:proofErr w:type="spellStart"/>
      <w:r w:rsidRPr="008B6B5B">
        <w:rPr>
          <w:rFonts w:ascii="Times New Roman" w:hAnsi="Times New Roman" w:cs="Times New Roman"/>
          <w:sz w:val="24"/>
          <w:szCs w:val="24"/>
        </w:rPr>
        <w:t>Грязовецкое</w:t>
      </w:r>
      <w:proofErr w:type="spellEnd"/>
      <w:r w:rsidR="00106514" w:rsidRPr="008B6B5B">
        <w:rPr>
          <w:rFonts w:ascii="Times New Roman" w:hAnsi="Times New Roman" w:cs="Times New Roman"/>
          <w:sz w:val="24"/>
          <w:szCs w:val="24"/>
        </w:rPr>
        <w:t xml:space="preserve">, </w:t>
      </w:r>
      <w:r w:rsidRPr="008B6B5B">
        <w:rPr>
          <w:rFonts w:ascii="Times New Roman" w:hAnsi="Times New Roman" w:cs="Times New Roman"/>
          <w:sz w:val="24"/>
          <w:szCs w:val="24"/>
        </w:rPr>
        <w:t>бюджетно</w:t>
      </w:r>
      <w:r w:rsidR="00101F91">
        <w:rPr>
          <w:rFonts w:ascii="Times New Roman" w:hAnsi="Times New Roman" w:cs="Times New Roman"/>
          <w:sz w:val="24"/>
          <w:szCs w:val="24"/>
        </w:rPr>
        <w:t>м</w:t>
      </w:r>
      <w:r w:rsidRPr="008B6B5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01F91">
        <w:rPr>
          <w:rFonts w:ascii="Times New Roman" w:hAnsi="Times New Roman" w:cs="Times New Roman"/>
          <w:sz w:val="24"/>
          <w:szCs w:val="24"/>
        </w:rPr>
        <w:t>и</w:t>
      </w:r>
      <w:r w:rsidRPr="008B6B5B">
        <w:rPr>
          <w:rFonts w:ascii="Times New Roman" w:hAnsi="Times New Roman" w:cs="Times New Roman"/>
          <w:sz w:val="24"/>
          <w:szCs w:val="24"/>
        </w:rPr>
        <w:t xml:space="preserve"> культуры </w:t>
      </w:r>
      <w:proofErr w:type="spellStart"/>
      <w:r w:rsidRPr="008B6B5B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Pr="008B6B5B">
        <w:rPr>
          <w:rFonts w:ascii="Times New Roman" w:hAnsi="Times New Roman" w:cs="Times New Roman"/>
          <w:sz w:val="24"/>
          <w:szCs w:val="24"/>
        </w:rPr>
        <w:t xml:space="preserve"> муниципального района Вологодской области «</w:t>
      </w:r>
      <w:proofErr w:type="spellStart"/>
      <w:r w:rsidRPr="008B6B5B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8B6B5B">
        <w:rPr>
          <w:rFonts w:ascii="Times New Roman" w:hAnsi="Times New Roman" w:cs="Times New Roman"/>
          <w:sz w:val="24"/>
          <w:szCs w:val="24"/>
        </w:rPr>
        <w:t xml:space="preserve"> центральная библиотека»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6B5B">
        <w:rPr>
          <w:rFonts w:ascii="Times New Roman" w:hAnsi="Times New Roman" w:cs="Times New Roman"/>
          <w:sz w:val="24"/>
          <w:szCs w:val="24"/>
        </w:rPr>
        <w:t>бюджетно</w:t>
      </w:r>
      <w:r w:rsidR="00101F91">
        <w:rPr>
          <w:rFonts w:ascii="Times New Roman" w:hAnsi="Times New Roman" w:cs="Times New Roman"/>
          <w:sz w:val="24"/>
          <w:szCs w:val="24"/>
        </w:rPr>
        <w:t>м</w:t>
      </w:r>
      <w:r w:rsidRPr="008B6B5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01F91">
        <w:rPr>
          <w:rFonts w:ascii="Times New Roman" w:hAnsi="Times New Roman" w:cs="Times New Roman"/>
          <w:sz w:val="24"/>
          <w:szCs w:val="24"/>
        </w:rPr>
        <w:t>и</w:t>
      </w:r>
      <w:r w:rsidRPr="008B6B5B">
        <w:rPr>
          <w:rFonts w:ascii="Times New Roman" w:hAnsi="Times New Roman" w:cs="Times New Roman"/>
          <w:sz w:val="24"/>
          <w:szCs w:val="24"/>
        </w:rPr>
        <w:t xml:space="preserve"> культуры </w:t>
      </w:r>
      <w:proofErr w:type="spellStart"/>
      <w:r w:rsidRPr="008B6B5B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Pr="008B6B5B">
        <w:rPr>
          <w:rFonts w:ascii="Times New Roman" w:hAnsi="Times New Roman" w:cs="Times New Roman"/>
          <w:sz w:val="24"/>
          <w:szCs w:val="24"/>
        </w:rPr>
        <w:t xml:space="preserve"> муниципального района Вологодской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«Культурно-досуговый центр»</w:t>
      </w:r>
      <w:r w:rsidRPr="008B6B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06514">
        <w:rPr>
          <w:rFonts w:ascii="Times New Roman" w:hAnsi="Times New Roman" w:cs="Times New Roman"/>
          <w:sz w:val="24"/>
          <w:szCs w:val="24"/>
        </w:rPr>
        <w:t xml:space="preserve">по требованию прокуратуры </w:t>
      </w:r>
      <w:proofErr w:type="spellStart"/>
      <w:r w:rsidR="00106514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="00106514"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F94957" w:rsidRPr="00F94957">
        <w:rPr>
          <w:rFonts w:ascii="Times New Roman" w:hAnsi="Times New Roman" w:cs="Times New Roman"/>
          <w:sz w:val="24"/>
          <w:szCs w:val="24"/>
        </w:rPr>
        <w:t xml:space="preserve"> </w:t>
      </w:r>
      <w:r w:rsidR="00F94957" w:rsidRPr="002846E3">
        <w:rPr>
          <w:rFonts w:ascii="Times New Roman" w:hAnsi="Times New Roman" w:cs="Times New Roman"/>
          <w:sz w:val="24"/>
          <w:szCs w:val="24"/>
        </w:rPr>
        <w:t xml:space="preserve">Объем проверенных средств составил </w:t>
      </w:r>
      <w:r w:rsidR="00F94957">
        <w:rPr>
          <w:rFonts w:ascii="Times New Roman" w:hAnsi="Times New Roman" w:cs="Times New Roman"/>
          <w:sz w:val="24"/>
          <w:szCs w:val="24"/>
        </w:rPr>
        <w:t>1601,5</w:t>
      </w:r>
      <w:r w:rsidR="00F94957" w:rsidRPr="002846E3">
        <w:rPr>
          <w:rFonts w:ascii="Times New Roman" w:hAnsi="Times New Roman" w:cs="Times New Roman"/>
          <w:sz w:val="24"/>
          <w:szCs w:val="24"/>
        </w:rPr>
        <w:t xml:space="preserve"> тыс. руб. Установлено нарушений в количестве </w:t>
      </w:r>
      <w:r w:rsidR="00F94957">
        <w:rPr>
          <w:rFonts w:ascii="Times New Roman" w:hAnsi="Times New Roman" w:cs="Times New Roman"/>
          <w:sz w:val="24"/>
          <w:szCs w:val="24"/>
        </w:rPr>
        <w:t>22</w:t>
      </w:r>
      <w:r w:rsidR="00F94957" w:rsidRPr="002846E3">
        <w:rPr>
          <w:rFonts w:ascii="Times New Roman" w:hAnsi="Times New Roman" w:cs="Times New Roman"/>
          <w:sz w:val="24"/>
          <w:szCs w:val="24"/>
        </w:rPr>
        <w:t xml:space="preserve">, на сумму  </w:t>
      </w:r>
      <w:r w:rsidR="00F94957">
        <w:rPr>
          <w:rFonts w:ascii="Times New Roman" w:hAnsi="Times New Roman" w:cs="Times New Roman"/>
          <w:sz w:val="24"/>
          <w:szCs w:val="24"/>
        </w:rPr>
        <w:t>300,0</w:t>
      </w:r>
      <w:r w:rsidR="00F94957" w:rsidRPr="002846E3"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106514" w:rsidRDefault="00106514" w:rsidP="00DD2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06514">
        <w:rPr>
          <w:rFonts w:ascii="Times New Roman" w:hAnsi="Times New Roman" w:cs="Times New Roman"/>
        </w:rPr>
        <w:t>Проверкой установлены нарушения законодательства Российской Федерации о конт</w:t>
      </w:r>
      <w:r w:rsidR="000D64AA">
        <w:rPr>
          <w:rFonts w:ascii="Times New Roman" w:hAnsi="Times New Roman" w:cs="Times New Roman"/>
        </w:rPr>
        <w:t>р</w:t>
      </w:r>
      <w:r w:rsidR="008B6B5B">
        <w:rPr>
          <w:rFonts w:ascii="Times New Roman" w:hAnsi="Times New Roman" w:cs="Times New Roman"/>
        </w:rPr>
        <w:t xml:space="preserve">актной системе в сфере закупок, БК РФ, и др. федерального законодательства </w:t>
      </w:r>
      <w:r w:rsidR="000D64AA">
        <w:rPr>
          <w:rFonts w:ascii="Times New Roman" w:hAnsi="Times New Roman" w:cs="Times New Roman"/>
        </w:rPr>
        <w:t>в том числе:</w:t>
      </w:r>
    </w:p>
    <w:p w:rsidR="008B6B5B" w:rsidRDefault="008B6B5B" w:rsidP="00DD2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соблюдается срок размещения информации при заключении контракта;</w:t>
      </w:r>
    </w:p>
    <w:p w:rsidR="008B6B5B" w:rsidRDefault="008B6B5B" w:rsidP="00DD2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B6B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соблюдается срок размещения извещения;</w:t>
      </w:r>
    </w:p>
    <w:p w:rsidR="008B6B5B" w:rsidRDefault="008B6B5B" w:rsidP="00DD2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не принятие</w:t>
      </w:r>
      <w:proofErr w:type="gramEnd"/>
      <w:r>
        <w:rPr>
          <w:rFonts w:ascii="Times New Roman" w:hAnsi="Times New Roman" w:cs="Times New Roman"/>
        </w:rPr>
        <w:t xml:space="preserve"> мер ответственности в случае просрочки исполнения Подрядчиком обязательств, предусмотренных контрактом;</w:t>
      </w:r>
    </w:p>
    <w:p w:rsidR="008B6B5B" w:rsidRDefault="008B6B5B" w:rsidP="00DD2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реестре закупок отсутствует местонахождение поставщиков, подрядчиков и исполнителей услуг;</w:t>
      </w:r>
    </w:p>
    <w:p w:rsidR="008B6B5B" w:rsidRPr="00F2426B" w:rsidRDefault="008B6B5B" w:rsidP="00DD2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2426B">
        <w:rPr>
          <w:rFonts w:ascii="Times New Roman" w:hAnsi="Times New Roman" w:cs="Times New Roman"/>
        </w:rPr>
        <w:t>- не соблюдается срок размещения отчета об исполнении контракта</w:t>
      </w:r>
      <w:r w:rsidR="00F2426B" w:rsidRPr="00F2426B">
        <w:rPr>
          <w:rFonts w:ascii="Times New Roman" w:hAnsi="Times New Roman" w:cs="Times New Roman"/>
        </w:rPr>
        <w:t>;</w:t>
      </w:r>
    </w:p>
    <w:p w:rsidR="00F2426B" w:rsidRDefault="00F2426B" w:rsidP="00DD2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БУК «КДЦ» осуществлял оплату договоров по подразделу 0113 «Другие общегосударственные вопросы»;</w:t>
      </w:r>
    </w:p>
    <w:p w:rsidR="00F2426B" w:rsidRDefault="00F2426B" w:rsidP="00DD2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уточнении плановых показателей план финансово-хозяйственной деятельности не утверждался.</w:t>
      </w:r>
    </w:p>
    <w:p w:rsidR="00106514" w:rsidRDefault="00101F91" w:rsidP="00101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6514" w:rsidRPr="005369F7">
        <w:rPr>
          <w:rFonts w:ascii="Times New Roman" w:hAnsi="Times New Roman" w:cs="Times New Roman"/>
          <w:sz w:val="24"/>
          <w:szCs w:val="24"/>
        </w:rPr>
        <w:t>Отчет направлен</w:t>
      </w:r>
      <w:r w:rsidR="00106514" w:rsidRPr="005369F7">
        <w:t xml:space="preserve"> </w:t>
      </w:r>
      <w:r w:rsidR="00106514" w:rsidRPr="005369F7">
        <w:rPr>
          <w:rFonts w:ascii="Times New Roman" w:hAnsi="Times New Roman" w:cs="Times New Roman"/>
          <w:sz w:val="24"/>
          <w:szCs w:val="24"/>
        </w:rPr>
        <w:t>в про</w:t>
      </w:r>
      <w:r w:rsidR="00106514">
        <w:rPr>
          <w:rFonts w:ascii="Times New Roman" w:hAnsi="Times New Roman" w:cs="Times New Roman"/>
          <w:sz w:val="24"/>
          <w:szCs w:val="24"/>
        </w:rPr>
        <w:t xml:space="preserve">куратуру </w:t>
      </w:r>
      <w:proofErr w:type="spellStart"/>
      <w:r w:rsidR="00106514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="00106514">
        <w:rPr>
          <w:rFonts w:ascii="Times New Roman" w:hAnsi="Times New Roman" w:cs="Times New Roman"/>
          <w:sz w:val="24"/>
          <w:szCs w:val="24"/>
        </w:rPr>
        <w:t xml:space="preserve"> района, главе </w:t>
      </w:r>
      <w:proofErr w:type="spellStart"/>
      <w:r w:rsidR="00106514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="00106514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247B1" w:rsidRDefault="00101F91" w:rsidP="00B247B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2426B">
        <w:rPr>
          <w:rFonts w:ascii="Times New Roman" w:hAnsi="Times New Roman" w:cs="Times New Roman"/>
          <w:sz w:val="24"/>
          <w:szCs w:val="24"/>
        </w:rPr>
        <w:t xml:space="preserve">Прокуратурой района внесено представление главе муниципального образования </w:t>
      </w:r>
      <w:proofErr w:type="spellStart"/>
      <w:r w:rsidR="00F2426B">
        <w:rPr>
          <w:rFonts w:ascii="Times New Roman" w:hAnsi="Times New Roman" w:cs="Times New Roman"/>
          <w:sz w:val="24"/>
          <w:szCs w:val="24"/>
        </w:rPr>
        <w:t>Грязовецкое</w:t>
      </w:r>
      <w:proofErr w:type="spellEnd"/>
      <w:r w:rsidR="00F2426B">
        <w:rPr>
          <w:rFonts w:ascii="Times New Roman" w:hAnsi="Times New Roman" w:cs="Times New Roman"/>
          <w:sz w:val="24"/>
          <w:szCs w:val="24"/>
        </w:rPr>
        <w:t>.</w:t>
      </w:r>
      <w:r w:rsidR="00B247B1" w:rsidRPr="00B247B1">
        <w:rPr>
          <w:rFonts w:ascii="Times New Roman" w:hAnsi="Times New Roman" w:cs="Times New Roman"/>
          <w:sz w:val="24"/>
          <w:szCs w:val="24"/>
        </w:rPr>
        <w:t xml:space="preserve"> </w:t>
      </w:r>
      <w:r w:rsidR="00B247B1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представления  привлечен к дисциплинарной ответственности – 1 человек.</w:t>
      </w:r>
    </w:p>
    <w:p w:rsidR="00F2426B" w:rsidRDefault="00F2426B" w:rsidP="00101F91">
      <w:pPr>
        <w:spacing w:after="0" w:line="240" w:lineRule="auto"/>
        <w:jc w:val="both"/>
      </w:pPr>
      <w:bookmarkStart w:id="0" w:name="_GoBack"/>
      <w:bookmarkEnd w:id="0"/>
    </w:p>
    <w:sectPr w:rsidR="00F2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67"/>
    <w:rsid w:val="000D64AA"/>
    <w:rsid w:val="00101F91"/>
    <w:rsid w:val="00106514"/>
    <w:rsid w:val="00380B8D"/>
    <w:rsid w:val="003C1564"/>
    <w:rsid w:val="00431158"/>
    <w:rsid w:val="00643D81"/>
    <w:rsid w:val="0065639D"/>
    <w:rsid w:val="006D7F67"/>
    <w:rsid w:val="006E7E09"/>
    <w:rsid w:val="008B6B5B"/>
    <w:rsid w:val="00B247B1"/>
    <w:rsid w:val="00DD2721"/>
    <w:rsid w:val="00EA22FF"/>
    <w:rsid w:val="00F2426B"/>
    <w:rsid w:val="00F9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5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</dc:creator>
  <cp:keywords/>
  <dc:description/>
  <cp:lastModifiedBy>ksp2</cp:lastModifiedBy>
  <cp:revision>11</cp:revision>
  <dcterms:created xsi:type="dcterms:W3CDTF">2016-10-11T10:55:00Z</dcterms:created>
  <dcterms:modified xsi:type="dcterms:W3CDTF">2016-10-13T08:37:00Z</dcterms:modified>
</cp:coreProperties>
</file>